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C" w:rsidRDefault="00584EEC" w:rsidP="009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Per</w:t>
      </w:r>
      <w:r w:rsidR="009A1449" w:rsidRPr="009A1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ceptivne varke</w:t>
      </w:r>
    </w:p>
    <w:p w:rsidR="009A1449" w:rsidRDefault="009A1449" w:rsidP="009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1449" w:rsidRPr="00584EEC" w:rsidRDefault="009A1449" w:rsidP="009A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449">
        <w:rPr>
          <w:rFonts w:ascii="Times New Roman" w:eastAsia="Times New Roman" w:hAnsi="Times New Roman" w:cs="Times New Roman"/>
          <w:sz w:val="24"/>
          <w:szCs w:val="24"/>
          <w:lang w:eastAsia="hr-HR"/>
        </w:rPr>
        <w:t>Naša nas osjetila ponekad mogu i prevariti</w:t>
      </w:r>
      <w:r w:rsidRPr="005B11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11A3" w:rsidRPr="005B11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Postoji mnogo perceptivnih varki. One su prisutne u svim osjetnim područjima.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Perceptivne 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rke su pojave do kojih je došlo</w:t>
      </w: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podražajem, no njihove perce</w:t>
      </w:r>
      <w:r w:rsidR="009A1449">
        <w:rPr>
          <w:rFonts w:ascii="Times New Roman" w:eastAsia="Times New Roman" w:hAnsi="Times New Roman" w:cs="Times New Roman"/>
          <w:sz w:val="24"/>
          <w:szCs w:val="24"/>
          <w:lang w:eastAsia="hr-HR"/>
        </w:rPr>
        <w:t>pcije ne odgovaraju onome što bi se moglo očekivati na temelju logične analize podražajne situacije.</w:t>
      </w:r>
      <w:r w:rsidR="005B11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Neke se objašnjavaju procesima u mozgu, a neke procesima u oku jer tamo nastaje slika.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Halucinacije su pojave koje su nastale bez prisustva podražaja, a javljaju se kod nekih bolesti, psihičkih poremećaja i kod u</w:t>
      </w:r>
      <w:r w:rsidR="005B11A3">
        <w:rPr>
          <w:rFonts w:ascii="Times New Roman" w:eastAsia="Times New Roman" w:hAnsi="Times New Roman" w:cs="Times New Roman"/>
          <w:sz w:val="24"/>
          <w:szCs w:val="24"/>
          <w:lang w:eastAsia="hr-HR"/>
        </w:rPr>
        <w:t>zimanj</w:t>
      </w:r>
      <w:r w:rsidR="00333DE0">
        <w:rPr>
          <w:rFonts w:ascii="Times New Roman" w:eastAsia="Times New Roman" w:hAnsi="Times New Roman" w:cs="Times New Roman"/>
          <w:sz w:val="24"/>
          <w:szCs w:val="24"/>
          <w:lang w:eastAsia="hr-HR"/>
        </w:rPr>
        <w:t>a psihoaktivnih sredstava npr. k</w:t>
      </w:r>
      <w:r w:rsidR="005B11A3">
        <w:rPr>
          <w:rFonts w:ascii="Times New Roman" w:eastAsia="Times New Roman" w:hAnsi="Times New Roman" w:cs="Times New Roman"/>
          <w:sz w:val="24"/>
          <w:szCs w:val="24"/>
          <w:lang w:eastAsia="hr-HR"/>
        </w:rPr>
        <w:t>ada netko čije zvuk</w:t>
      </w:r>
      <w:r w:rsidR="00333D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do njegovih ušiju ne dopiru zvučni valovi.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</w:t>
      </w:r>
      <w:r w:rsidR="00333DE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rste perceptivnih varki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*vidjeti nešto čega nema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*geometrijske oblike vidjeti na više načina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*slike vidjeti na više načina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*pogrešna prosudba dužine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*pogrešna prosudba težine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*nemoguće slike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*vidjeti nešto čega nema: </w:t>
      </w: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- najpoznatija varka je Heringova iluzija</w:t>
      </w:r>
    </w:p>
    <w:p w:rsid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- unutar bijelih kružića ne postoje crne točke, iako ih vidimo</w:t>
      </w:r>
    </w:p>
    <w:p w:rsidR="009A1449" w:rsidRPr="00584EEC" w:rsidRDefault="009A1449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202F9C2C" wp14:editId="5D86F669">
            <wp:extent cx="2808000" cy="2808000"/>
            <wp:effectExtent l="0" t="0" r="0" b="0"/>
            <wp:docPr id="2" name="Picture 2" descr="http://3.bp.blogspot.com/-EgF_PqvAuPM/UWV5Rqp4CrI/AAAAAAAAICY/LygTWHtOKUI/s400/heringova+iluz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EgF_PqvAuPM/UWV5Rqp4CrI/AAAAAAAAICY/LygTWHtOKUI/s400/heringova+iluz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9" w:rsidRDefault="007B03E9" w:rsidP="00584EE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03E9" w:rsidRDefault="007B03E9" w:rsidP="00584EE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03E9" w:rsidRDefault="007B03E9" w:rsidP="00584EE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Pr="00584EEC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*geometrijske oblike vidjeti na više načina</w:t>
      </w:r>
    </w:p>
    <w:p w:rsidR="00B87C86" w:rsidRDefault="00584EEC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EEC">
        <w:rPr>
          <w:rFonts w:ascii="Times New Roman" w:eastAsia="Times New Roman" w:hAnsi="Times New Roman" w:cs="Times New Roman"/>
          <w:sz w:val="24"/>
          <w:szCs w:val="24"/>
          <w:lang w:eastAsia="hr-HR"/>
        </w:rPr>
        <w:t>- najpoznatiji primjeri su Neckerova kocka i Schroderove stube</w:t>
      </w:r>
      <w:r w:rsidR="00B87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87C86" w:rsidRDefault="00B87C86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A3995B" wp14:editId="733F3530">
            <wp:extent cx="3149217" cy="2448000"/>
            <wp:effectExtent l="0" t="0" r="0" b="0"/>
            <wp:docPr id="8" name="Picture 8" descr="http://3.bp.blogspot.com/-FppnhTr4FRM/UWV5xmdMNRI/AAAAAAAAICg/MD5c521PJas/s400/schroderove+s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ppnhTr4FRM/UWV5xmdMNRI/AAAAAAAAICg/MD5c521PJas/s400/schroderove+stu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1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86" w:rsidRDefault="00B87C86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C86" w:rsidRPr="00B87C86" w:rsidRDefault="00B87C86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C8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*slike vidjeti na više načina:</w:t>
      </w:r>
    </w:p>
    <w:p w:rsidR="00B87C86" w:rsidRPr="00B87C86" w:rsidRDefault="00B87C86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C86">
        <w:rPr>
          <w:rFonts w:ascii="Times New Roman" w:eastAsia="Times New Roman" w:hAnsi="Times New Roman" w:cs="Times New Roman"/>
          <w:sz w:val="24"/>
          <w:szCs w:val="24"/>
          <w:lang w:eastAsia="hr-HR"/>
        </w:rPr>
        <w:t>- je li zec ili patka</w:t>
      </w:r>
    </w:p>
    <w:p w:rsidR="00B87C86" w:rsidRPr="00B87C86" w:rsidRDefault="00B87C86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C86">
        <w:rPr>
          <w:rFonts w:ascii="Times New Roman" w:eastAsia="Times New Roman" w:hAnsi="Times New Roman" w:cs="Times New Roman"/>
          <w:sz w:val="24"/>
          <w:szCs w:val="24"/>
          <w:lang w:eastAsia="hr-HR"/>
        </w:rPr>
        <w:t>- je li mlada djevojka ili starica</w:t>
      </w:r>
    </w:p>
    <w:p w:rsidR="00B87C86" w:rsidRDefault="00B87C86" w:rsidP="0058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C86" w:rsidRPr="00B87C86" w:rsidRDefault="00B87C86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C86" w:rsidRPr="00B87C86" w:rsidRDefault="00B87C86" w:rsidP="00B87C8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2DFDDB" wp14:editId="40709BAA">
            <wp:extent cx="2653200" cy="1792800"/>
            <wp:effectExtent l="0" t="0" r="0" b="0"/>
            <wp:docPr id="4" name="Picture 4" descr="http://4.bp.blogspot.com/-WT6-NskpaYc/UWV6QwJhwcI/AAAAAAAAICw/bMTWn9R30Vo/s320/Duck-Rabbit_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WT6-NskpaYc/UWV6QwJhwcI/AAAAAAAAICw/bMTWn9R30Vo/s320/Duck-Rabbit_illu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86" w:rsidRPr="00B87C86" w:rsidRDefault="00B87C86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C8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*pogrešna prosudba dužine</w:t>
      </w:r>
    </w:p>
    <w:p w:rsidR="00B87C86" w:rsidRDefault="00B87C86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C86">
        <w:rPr>
          <w:rFonts w:ascii="Times New Roman" w:eastAsia="Times New Roman" w:hAnsi="Times New Roman" w:cs="Times New Roman"/>
          <w:sz w:val="24"/>
          <w:szCs w:val="24"/>
          <w:lang w:eastAsia="hr-HR"/>
        </w:rPr>
        <w:t>- najpoznatija je Muller - Lyerova varka</w:t>
      </w:r>
    </w:p>
    <w:p w:rsidR="007B03E9" w:rsidRPr="00B87C86" w:rsidRDefault="007B03E9" w:rsidP="00B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03E9" w:rsidRDefault="007B03E9" w:rsidP="007B03E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Muller – Lyerova varka sastoji se od 2 pravca jednake dužine, omeđena krakovima. Jedna dužina omeđena je krakovima prema van, a druga krakovima prema unutra. 25% ispitanika percpira pravac omeđer krakovima prema unutra dužim, a zapravo su jednaki.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87C86" w:rsidRDefault="007B03E9" w:rsidP="00584EE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F55A044" wp14:editId="62F202FA">
            <wp:extent cx="1535735" cy="1692000"/>
            <wp:effectExtent l="0" t="0" r="7620" b="3810"/>
            <wp:docPr id="10" name="Picture 10" descr="http://3.bp.blogspot.com/-GzmbONON5Ts/UWV6j4U30SI/AAAAAAAAIC4/WCMpFXA3u10/s400/fiz_svj_opt_Muller_Lyerova_v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zmbONON5Ts/UWV6j4U30SI/AAAAAAAAIC4/WCMpFXA3u10/s400/fiz_svj_opt_Muller_Lyerova_var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3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B03E9" w:rsidRPr="007B03E9" w:rsidRDefault="007B03E9" w:rsidP="007B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*pogrešna prosudba težine</w:t>
      </w:r>
    </w:p>
    <w:p w:rsidR="007B03E9" w:rsidRDefault="007B03E9" w:rsidP="007B03E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hr-HR"/>
        </w:rPr>
        <w:t>- najpoznatija varka je Charpentierova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B03E9" w:rsidRDefault="007B03E9" w:rsidP="007B03E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 predmet jednake težine kao veliki procjenjujemo težim. </w:t>
      </w:r>
    </w:p>
    <w:p w:rsidR="007B03E9" w:rsidRPr="007B03E9" w:rsidRDefault="007B03E9" w:rsidP="007B03E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548" w:rsidRDefault="00584EEC" w:rsidP="00584EEC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B03E9">
        <w:rPr>
          <w:noProof/>
          <w:lang w:eastAsia="hr-HR"/>
        </w:rPr>
        <w:drawing>
          <wp:inline distT="0" distB="0" distL="0" distR="0" wp14:anchorId="73EACC08" wp14:editId="195E2BBD">
            <wp:extent cx="1728000" cy="2221200"/>
            <wp:effectExtent l="0" t="0" r="5715" b="8255"/>
            <wp:docPr id="11" name="Picture 11" descr="http://1.bp.blogspot.com/-fHpKnLRDTJA/UWV7G3OYB8I/AAAAAAAAIDA/qKL7SZOYxWI/s320/scientificamericanmind0208-18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HpKnLRDTJA/UWV7G3OYB8I/AAAAAAAAIDA/qKL7SZOYxWI/s320/scientificamericanmind0208-18-I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49" w:rsidRPr="009A1449" w:rsidRDefault="009A1449" w:rsidP="009A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4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*nemoguće slike</w:t>
      </w:r>
    </w:p>
    <w:p w:rsidR="009A1449" w:rsidRDefault="009A1449" w:rsidP="009A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Percipiramo slike ili likove koji ne mogu postojati u trodimenzionalnom svijetu iako na papiru koji je dvodimenzionalan izgledaju smisleni. </w:t>
      </w:r>
    </w:p>
    <w:p w:rsidR="009A1449" w:rsidRPr="009A1449" w:rsidRDefault="009A1449" w:rsidP="009A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449" w:rsidRPr="009A1449" w:rsidRDefault="009A1449" w:rsidP="009A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4EEC" w:rsidRDefault="009A1449" w:rsidP="00584EEC">
      <w:r>
        <w:rPr>
          <w:noProof/>
          <w:lang w:eastAsia="hr-HR"/>
        </w:rPr>
        <w:drawing>
          <wp:inline distT="0" distB="0" distL="0" distR="0" wp14:anchorId="62667E0D" wp14:editId="515D8999">
            <wp:extent cx="2381250" cy="2971800"/>
            <wp:effectExtent l="0" t="0" r="0" b="0"/>
            <wp:docPr id="12" name="Picture 12" descr="http://1.bp.blogspot.com/-ETPvvN2M5XE/UWV7S0_1cTI/AAAAAAAAIDI/p1XlH6hHkCE/s1600/nemogu%C4%87e+s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ETPvvN2M5XE/UWV7S0_1cTI/AAAAAAAAIDI/p1XlH6hHkCE/s1600/nemogu%C4%87e+sli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49" w:rsidRDefault="009A1449" w:rsidP="00584EEC"/>
    <w:p w:rsidR="00333DE0" w:rsidRDefault="00333DE0" w:rsidP="00584EEC">
      <w:r>
        <w:t xml:space="preserve">Zadatci za učenike:  </w:t>
      </w:r>
    </w:p>
    <w:p w:rsidR="00333DE0" w:rsidRDefault="00333DE0" w:rsidP="00333DE0">
      <w:pPr>
        <w:pStyle w:val="ListParagraph"/>
        <w:numPr>
          <w:ilvl w:val="0"/>
          <w:numId w:val="1"/>
        </w:numPr>
      </w:pPr>
      <w:r>
        <w:t>Objasnite što su perceptivne varke i po čemu se one razlikuju od halucinacija?</w:t>
      </w:r>
    </w:p>
    <w:p w:rsidR="00333DE0" w:rsidRDefault="00333DE0" w:rsidP="00333DE0">
      <w:pPr>
        <w:pStyle w:val="ListParagraph"/>
        <w:numPr>
          <w:ilvl w:val="0"/>
          <w:numId w:val="1"/>
        </w:numPr>
      </w:pPr>
      <w:r>
        <w:t xml:space="preserve">Opišite perceptivne varke i kako one nastaju?  </w:t>
      </w:r>
      <w:bookmarkStart w:id="0" w:name="_GoBack"/>
      <w:bookmarkEnd w:id="0"/>
    </w:p>
    <w:sectPr w:rsidR="003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410"/>
    <w:multiLevelType w:val="hybridMultilevel"/>
    <w:tmpl w:val="2DD6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C"/>
    <w:rsid w:val="00333DE0"/>
    <w:rsid w:val="00584EEC"/>
    <w:rsid w:val="005B11A3"/>
    <w:rsid w:val="007B03E9"/>
    <w:rsid w:val="00857548"/>
    <w:rsid w:val="009A1449"/>
    <w:rsid w:val="00B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dcterms:created xsi:type="dcterms:W3CDTF">2020-03-24T16:46:00Z</dcterms:created>
  <dcterms:modified xsi:type="dcterms:W3CDTF">2020-03-24T18:30:00Z</dcterms:modified>
</cp:coreProperties>
</file>